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D5" w:rsidRDefault="00585FD5"/>
    <w:p w:rsidR="00AA2BB5" w:rsidRDefault="00AA2BB5"/>
    <w:p w:rsidR="00AA2BB5" w:rsidRPr="00AA2BB5" w:rsidRDefault="00AA2BB5" w:rsidP="00AA2BB5">
      <w:pPr>
        <w:shd w:val="clear" w:color="auto" w:fill="FFFFFF"/>
        <w:spacing w:after="285" w:line="360" w:lineRule="atLeast"/>
        <w:jc w:val="center"/>
        <w:rPr>
          <w:rFonts w:ascii="Times New Roman" w:eastAsia="Times New Roman" w:hAnsi="Times New Roman" w:cs="Times New Roman"/>
          <w:b/>
          <w:sz w:val="36"/>
          <w:szCs w:val="36"/>
        </w:rPr>
      </w:pPr>
      <w:r w:rsidRPr="00AA2BB5">
        <w:rPr>
          <w:rFonts w:ascii="Times New Roman" w:eastAsia="Times New Roman" w:hAnsi="Times New Roman" w:cs="Times New Roman"/>
          <w:b/>
          <w:sz w:val="36"/>
          <w:szCs w:val="36"/>
        </w:rPr>
        <w:t>Truth that Hurts and Heals</w:t>
      </w:r>
    </w:p>
    <w:p w:rsidR="00AA2BB5" w:rsidRPr="00AA2BB5" w:rsidRDefault="00AA2BB5" w:rsidP="00AA2BB5">
      <w:pPr>
        <w:shd w:val="clear" w:color="auto" w:fill="FFFFFF"/>
        <w:spacing w:after="285" w:line="360" w:lineRule="atLeast"/>
        <w:jc w:val="center"/>
        <w:rPr>
          <w:rFonts w:ascii="Times New Roman" w:eastAsia="Times New Roman" w:hAnsi="Times New Roman" w:cs="Times New Roman"/>
          <w:i/>
          <w:sz w:val="28"/>
          <w:szCs w:val="28"/>
        </w:rPr>
      </w:pPr>
      <w:r w:rsidRPr="00AA2BB5">
        <w:rPr>
          <w:rFonts w:ascii="Times New Roman" w:eastAsia="Times New Roman" w:hAnsi="Times New Roman" w:cs="Times New Roman"/>
          <w:i/>
          <w:sz w:val="28"/>
          <w:szCs w:val="28"/>
        </w:rPr>
        <w:t xml:space="preserve">Sermon series on addiction </w:t>
      </w:r>
    </w:p>
    <w:p w:rsidR="00AA2BB5" w:rsidRPr="00AA2BB5" w:rsidRDefault="00AA2BB5" w:rsidP="00AA2BB5">
      <w:pPr>
        <w:shd w:val="clear" w:color="auto" w:fill="FFFFFF"/>
        <w:spacing w:after="285" w:line="360" w:lineRule="atLeast"/>
        <w:jc w:val="center"/>
        <w:rPr>
          <w:rFonts w:ascii="Times New Roman" w:eastAsia="Times New Roman" w:hAnsi="Times New Roman" w:cs="Times New Roman"/>
          <w:b/>
          <w:sz w:val="32"/>
          <w:szCs w:val="32"/>
        </w:rPr>
      </w:pPr>
      <w:r w:rsidRPr="00AA2BB5">
        <w:rPr>
          <w:rFonts w:ascii="Times New Roman" w:eastAsia="Times New Roman" w:hAnsi="Times New Roman" w:cs="Times New Roman"/>
          <w:b/>
          <w:sz w:val="32"/>
          <w:szCs w:val="32"/>
        </w:rPr>
        <w:t>John 8:31</w:t>
      </w:r>
    </w:p>
    <w:p w:rsidR="00C430BF" w:rsidRDefault="00F02F34" w:rsidP="00AA2BB5">
      <w:pPr>
        <w:shd w:val="clear" w:color="auto" w:fill="FFFFFF"/>
        <w:spacing w:after="285" w:line="360" w:lineRule="atLeast"/>
        <w:rPr>
          <w:rFonts w:ascii="Helvetica" w:eastAsia="Times New Roman" w:hAnsi="Helvetica" w:cs="Helvetica"/>
          <w:color w:val="4F585C"/>
          <w:sz w:val="24"/>
          <w:szCs w:val="24"/>
        </w:rPr>
      </w:pPr>
      <w:r>
        <w:rPr>
          <w:rFonts w:ascii="Helvetica" w:eastAsia="Times New Roman" w:hAnsi="Helvetica" w:cs="Helvetica"/>
          <w:color w:val="4F585C"/>
          <w:sz w:val="24"/>
          <w:szCs w:val="24"/>
        </w:rPr>
        <w:t>T</w:t>
      </w:r>
      <w:r w:rsidR="00AA2BB5" w:rsidRPr="00AA2BB5">
        <w:rPr>
          <w:rFonts w:ascii="Helvetica" w:eastAsia="Times New Roman" w:hAnsi="Helvetica" w:cs="Helvetica"/>
          <w:color w:val="4F585C"/>
          <w:sz w:val="24"/>
          <w:szCs w:val="24"/>
        </w:rPr>
        <w:t xml:space="preserve">his is going to be a message about grace. </w:t>
      </w:r>
    </w:p>
    <w:p w:rsidR="00AA2BB5" w:rsidRPr="00AA2BB5" w:rsidRDefault="00F02F34" w:rsidP="00AA2BB5">
      <w:pPr>
        <w:shd w:val="clear" w:color="auto" w:fill="FFFFFF"/>
        <w:spacing w:after="285" w:line="360" w:lineRule="atLeast"/>
        <w:rPr>
          <w:rFonts w:ascii="Helvetica" w:eastAsia="Times New Roman" w:hAnsi="Helvetica" w:cs="Helvetica"/>
          <w:color w:val="4F585C"/>
          <w:sz w:val="24"/>
          <w:szCs w:val="24"/>
        </w:rPr>
      </w:pPr>
      <w:r>
        <w:rPr>
          <w:rFonts w:ascii="Helvetica" w:eastAsia="Times New Roman" w:hAnsi="Helvetica" w:cs="Helvetica"/>
          <w:color w:val="4F585C"/>
          <w:sz w:val="24"/>
          <w:szCs w:val="24"/>
        </w:rPr>
        <w:t>W</w:t>
      </w:r>
      <w:r w:rsidR="00AA2BB5" w:rsidRPr="00AA2BB5">
        <w:rPr>
          <w:rFonts w:ascii="Helvetica" w:eastAsia="Times New Roman" w:hAnsi="Helvetica" w:cs="Helvetica"/>
          <w:color w:val="4F585C"/>
          <w:sz w:val="24"/>
          <w:szCs w:val="24"/>
        </w:rPr>
        <w:t xml:space="preserve">e are all prone to be </w:t>
      </w:r>
      <w:proofErr w:type="gramStart"/>
      <w:r w:rsidR="00AA2BB5" w:rsidRPr="00AA2BB5">
        <w:rPr>
          <w:rFonts w:ascii="Helvetica" w:eastAsia="Times New Roman" w:hAnsi="Helvetica" w:cs="Helvetica"/>
          <w:color w:val="4F585C"/>
          <w:sz w:val="24"/>
          <w:szCs w:val="24"/>
        </w:rPr>
        <w:t>addicts..</w:t>
      </w:r>
      <w:proofErr w:type="gramEnd"/>
      <w:r w:rsidR="00AA2BB5" w:rsidRPr="00AA2BB5">
        <w:rPr>
          <w:rFonts w:ascii="Helvetica" w:eastAsia="Times New Roman" w:hAnsi="Helvetica" w:cs="Helvetica"/>
          <w:color w:val="4F585C"/>
          <w:sz w:val="24"/>
          <w:szCs w:val="24"/>
        </w:rPr>
        <w:t xml:space="preserve"> </w:t>
      </w:r>
    </w:p>
    <w:p w:rsidR="00AA2BB5" w:rsidRPr="00F02F34" w:rsidRDefault="00AA2BB5" w:rsidP="00AA2BB5">
      <w:pPr>
        <w:shd w:val="clear" w:color="auto" w:fill="FFFFFF"/>
        <w:spacing w:after="285" w:line="360" w:lineRule="atLeast"/>
        <w:rPr>
          <w:rFonts w:ascii="Helvetica" w:eastAsia="Times New Roman" w:hAnsi="Helvetica" w:cs="Helvetica"/>
          <w:b/>
          <w:color w:val="4F585C"/>
          <w:sz w:val="28"/>
          <w:szCs w:val="28"/>
        </w:rPr>
      </w:pPr>
      <w:r w:rsidRPr="00F02F34">
        <w:rPr>
          <w:rFonts w:ascii="Helvetica" w:eastAsia="Times New Roman" w:hAnsi="Helvetica" w:cs="Helvetica"/>
          <w:b/>
          <w:color w:val="4F585C"/>
          <w:sz w:val="28"/>
          <w:szCs w:val="28"/>
        </w:rPr>
        <w:t>The fact is that our sinful nature, the default position, is toward addiction.</w:t>
      </w:r>
    </w:p>
    <w:p w:rsidR="00AA2BB5" w:rsidRPr="00AA2BB5" w:rsidRDefault="00AA2BB5" w:rsidP="00AA2BB5">
      <w:pPr>
        <w:shd w:val="clear" w:color="auto" w:fill="FFFFFF"/>
        <w:spacing w:after="285" w:line="360" w:lineRule="atLeast"/>
        <w:rPr>
          <w:rFonts w:ascii="Helvetica" w:eastAsia="Times New Roman" w:hAnsi="Helvetica" w:cs="Helvetica"/>
          <w:color w:val="4F585C"/>
          <w:sz w:val="24"/>
          <w:szCs w:val="24"/>
        </w:rPr>
      </w:pPr>
      <w:r w:rsidRPr="00AA2BB5">
        <w:rPr>
          <w:rFonts w:ascii="Helvetica" w:eastAsia="Times New Roman" w:hAnsi="Helvetica" w:cs="Helvetica"/>
          <w:color w:val="4F585C"/>
          <w:sz w:val="24"/>
          <w:szCs w:val="24"/>
        </w:rPr>
        <w:t xml:space="preserve">Grace does not enter closed doors. </w:t>
      </w:r>
    </w:p>
    <w:p w:rsidR="00AA2BB5" w:rsidRPr="00AA2BB5" w:rsidRDefault="00F02F34" w:rsidP="00C430BF">
      <w:pPr>
        <w:shd w:val="clear" w:color="auto" w:fill="FFFFFF"/>
        <w:spacing w:after="285" w:line="360" w:lineRule="atLeast"/>
        <w:rPr>
          <w:rFonts w:ascii="Helvetica" w:eastAsia="Times New Roman" w:hAnsi="Helvetica" w:cs="Helvetica"/>
          <w:i/>
          <w:color w:val="4F585C"/>
          <w:sz w:val="24"/>
          <w:szCs w:val="24"/>
        </w:rPr>
      </w:pPr>
      <w:r>
        <w:rPr>
          <w:rFonts w:ascii="Helvetica" w:eastAsia="Times New Roman" w:hAnsi="Helvetica" w:cs="Helvetica"/>
          <w:color w:val="4F585C"/>
          <w:sz w:val="24"/>
          <w:szCs w:val="24"/>
        </w:rPr>
        <w:t xml:space="preserve">There is </w:t>
      </w:r>
      <w:r w:rsidR="00AA2BB5" w:rsidRPr="00AA2BB5">
        <w:rPr>
          <w:rFonts w:ascii="Helvetica" w:eastAsia="Times New Roman" w:hAnsi="Helvetica" w:cs="Helvetica"/>
          <w:color w:val="4F585C"/>
          <w:sz w:val="24"/>
          <w:szCs w:val="24"/>
        </w:rPr>
        <w:t xml:space="preserve">many different </w:t>
      </w:r>
      <w:r>
        <w:rPr>
          <w:rFonts w:ascii="Helvetica" w:eastAsia="Times New Roman" w:hAnsi="Helvetica" w:cs="Helvetica"/>
          <w:color w:val="4F585C"/>
          <w:sz w:val="24"/>
          <w:szCs w:val="24"/>
        </w:rPr>
        <w:t>“</w:t>
      </w:r>
      <w:r w:rsidR="00AA2BB5" w:rsidRPr="00AA2BB5">
        <w:rPr>
          <w:rFonts w:ascii="Helvetica" w:eastAsia="Times New Roman" w:hAnsi="Helvetica" w:cs="Helvetica"/>
          <w:color w:val="4F585C"/>
          <w:sz w:val="24"/>
          <w:szCs w:val="24"/>
        </w:rPr>
        <w:t>matches</w:t>
      </w:r>
      <w:r>
        <w:rPr>
          <w:rFonts w:ascii="Helvetica" w:eastAsia="Times New Roman" w:hAnsi="Helvetica" w:cs="Helvetica"/>
          <w:color w:val="4F585C"/>
          <w:sz w:val="24"/>
          <w:szCs w:val="24"/>
        </w:rPr>
        <w:t>”</w:t>
      </w:r>
      <w:r w:rsidR="00AA2BB5" w:rsidRPr="00AA2BB5">
        <w:rPr>
          <w:rFonts w:ascii="Helvetica" w:eastAsia="Times New Roman" w:hAnsi="Helvetica" w:cs="Helvetica"/>
          <w:color w:val="4F585C"/>
          <w:sz w:val="24"/>
          <w:szCs w:val="24"/>
        </w:rPr>
        <w:t xml:space="preserve"> (if I can use that illustration) that inflame addictions. </w:t>
      </w:r>
    </w:p>
    <w:p w:rsidR="00AA2BB5" w:rsidRPr="00AA2BB5" w:rsidRDefault="00F02F34" w:rsidP="00AA2BB5">
      <w:pPr>
        <w:shd w:val="clear" w:color="auto" w:fill="FFFFFF"/>
        <w:spacing w:after="285" w:line="360" w:lineRule="atLeast"/>
        <w:rPr>
          <w:rFonts w:ascii="Helvetica" w:eastAsia="Times New Roman" w:hAnsi="Helvetica" w:cs="Helvetica"/>
          <w:color w:val="4F585C"/>
          <w:sz w:val="24"/>
          <w:szCs w:val="24"/>
        </w:rPr>
      </w:pPr>
      <w:r>
        <w:rPr>
          <w:rFonts w:ascii="Helvetica" w:eastAsia="Times New Roman" w:hAnsi="Helvetica" w:cs="Helvetica"/>
          <w:color w:val="4F585C"/>
          <w:sz w:val="24"/>
          <w:szCs w:val="24"/>
        </w:rPr>
        <w:t>T</w:t>
      </w:r>
      <w:r w:rsidR="00AA2BB5" w:rsidRPr="00AA2BB5">
        <w:rPr>
          <w:rFonts w:ascii="Helvetica" w:eastAsia="Times New Roman" w:hAnsi="Helvetica" w:cs="Helvetica"/>
          <w:color w:val="4F585C"/>
          <w:sz w:val="24"/>
          <w:szCs w:val="24"/>
        </w:rPr>
        <w:t xml:space="preserve">hat was introduction! Get ready </w:t>
      </w:r>
      <w:r w:rsidRPr="00AA2BB5">
        <w:rPr>
          <w:rFonts w:ascii="Helvetica" w:eastAsia="Times New Roman" w:hAnsi="Helvetica" w:cs="Helvetica"/>
          <w:color w:val="4F585C"/>
          <w:sz w:val="24"/>
          <w:szCs w:val="24"/>
        </w:rPr>
        <w:t>let’s</w:t>
      </w:r>
      <w:r w:rsidR="00AA2BB5" w:rsidRPr="00AA2BB5">
        <w:rPr>
          <w:rFonts w:ascii="Helvetica" w:eastAsia="Times New Roman" w:hAnsi="Helvetica" w:cs="Helvetica"/>
          <w:color w:val="4F585C"/>
          <w:sz w:val="24"/>
          <w:szCs w:val="24"/>
        </w:rPr>
        <w:t xml:space="preserve"> roll.... </w:t>
      </w:r>
    </w:p>
    <w:p w:rsidR="00AA2BB5" w:rsidRPr="00AA2BB5" w:rsidRDefault="00AA2BB5" w:rsidP="00AA2BB5">
      <w:pPr>
        <w:shd w:val="clear" w:color="auto" w:fill="FFFFFF"/>
        <w:spacing w:after="285" w:line="360" w:lineRule="atLeast"/>
        <w:rPr>
          <w:rFonts w:ascii="Helvetica" w:eastAsia="Times New Roman" w:hAnsi="Helvetica" w:cs="Helvetica"/>
          <w:b/>
          <w:i/>
          <w:color w:val="00B050"/>
          <w:sz w:val="24"/>
          <w:szCs w:val="24"/>
        </w:rPr>
      </w:pPr>
      <w:r w:rsidRPr="00AA2BB5">
        <w:rPr>
          <w:rFonts w:ascii="Helvetica" w:eastAsia="Times New Roman" w:hAnsi="Helvetica" w:cs="Helvetica"/>
          <w:b/>
          <w:i/>
          <w:color w:val="00B050"/>
          <w:sz w:val="24"/>
          <w:szCs w:val="24"/>
        </w:rPr>
        <w:t>John 8:31 “So Jesus said to the Jews who had believed him, ‘If you abide in my word, you are truly my disciples, and you will know the truth, and the truth will set you free.’ They answered him, ‘We are offspring of Abraham and have never been enslaved to anyone. How is it that you say, “You will become free”?’</w:t>
      </w:r>
      <w:r w:rsidRPr="00AA2BB5">
        <w:rPr>
          <w:rFonts w:ascii="Helvetica" w:eastAsia="Times New Roman" w:hAnsi="Helvetica" w:cs="Helvetica"/>
          <w:b/>
          <w:i/>
          <w:color w:val="00B050"/>
          <w:sz w:val="24"/>
          <w:szCs w:val="24"/>
        </w:rPr>
        <w:br/>
        <w:t xml:space="preserve">Jesus answered them, ‘Truly, truly, I say to you, everyone who practices sin is a slave to sin. The slave does not remain in the house forever; the son remains forever. </w:t>
      </w:r>
      <w:proofErr w:type="gramStart"/>
      <w:r w:rsidRPr="00AA2BB5">
        <w:rPr>
          <w:rFonts w:ascii="Helvetica" w:eastAsia="Times New Roman" w:hAnsi="Helvetica" w:cs="Helvetica"/>
          <w:b/>
          <w:i/>
          <w:color w:val="00B050"/>
          <w:sz w:val="24"/>
          <w:szCs w:val="24"/>
        </w:rPr>
        <w:t>So</w:t>
      </w:r>
      <w:proofErr w:type="gramEnd"/>
      <w:r w:rsidRPr="00AA2BB5">
        <w:rPr>
          <w:rFonts w:ascii="Helvetica" w:eastAsia="Times New Roman" w:hAnsi="Helvetica" w:cs="Helvetica"/>
          <w:b/>
          <w:i/>
          <w:color w:val="00B050"/>
          <w:sz w:val="24"/>
          <w:szCs w:val="24"/>
        </w:rPr>
        <w:t xml:space="preserve"> if the Son sets you free, you will be free indeed.’”</w:t>
      </w:r>
    </w:p>
    <w:p w:rsidR="00AA2BB5" w:rsidRPr="00F02F34" w:rsidRDefault="00AA2BB5" w:rsidP="00AA2BB5">
      <w:pPr>
        <w:shd w:val="clear" w:color="auto" w:fill="FFFFFF"/>
        <w:spacing w:after="285" w:line="360" w:lineRule="atLeast"/>
        <w:rPr>
          <w:rFonts w:ascii="Helvetica" w:eastAsia="Times New Roman" w:hAnsi="Helvetica" w:cs="Helvetica"/>
          <w:color w:val="4F585C"/>
          <w:sz w:val="28"/>
          <w:szCs w:val="28"/>
        </w:rPr>
      </w:pPr>
      <w:r w:rsidRPr="00F02F34">
        <w:rPr>
          <w:rFonts w:ascii="Calibri Light" w:eastAsia="Calibri" w:hAnsi="Calibri Light" w:cs="Times New Roman"/>
          <w:spacing w:val="-10"/>
          <w:kern w:val="28"/>
          <w:sz w:val="28"/>
          <w:szCs w:val="28"/>
        </w:rPr>
        <w:t xml:space="preserve">What I’d like to do is to give you three truths that you need for freedom. And then what we’re going to do is give you some steps and point the way, and you, with an open heart, </w:t>
      </w:r>
      <w:r w:rsidR="00F02F34" w:rsidRPr="00F02F34">
        <w:rPr>
          <w:rFonts w:ascii="Calibri Light" w:eastAsia="Calibri" w:hAnsi="Calibri Light" w:cs="Times New Roman"/>
          <w:spacing w:val="-10"/>
          <w:kern w:val="28"/>
          <w:sz w:val="28"/>
          <w:szCs w:val="28"/>
        </w:rPr>
        <w:t>must</w:t>
      </w:r>
      <w:r w:rsidRPr="00F02F34">
        <w:rPr>
          <w:rFonts w:ascii="Calibri Light" w:eastAsia="Calibri" w:hAnsi="Calibri Light" w:cs="Times New Roman"/>
          <w:spacing w:val="-10"/>
          <w:kern w:val="28"/>
          <w:sz w:val="28"/>
          <w:szCs w:val="28"/>
        </w:rPr>
        <w:t xml:space="preserve"> go the rest of the way with Jesus.</w:t>
      </w:r>
      <w:r w:rsidRPr="00F02F34">
        <w:rPr>
          <w:rFonts w:ascii="Helvetica" w:eastAsia="Times New Roman" w:hAnsi="Helvetica" w:cs="Helvetica"/>
          <w:color w:val="4F585C"/>
          <w:sz w:val="28"/>
          <w:szCs w:val="28"/>
        </w:rPr>
        <w:t xml:space="preserve"> </w:t>
      </w:r>
    </w:p>
    <w:p w:rsidR="00AA2BB5" w:rsidRPr="00AA2BB5" w:rsidRDefault="00AA2BB5" w:rsidP="00AA2BB5">
      <w:pPr>
        <w:shd w:val="clear" w:color="auto" w:fill="FFFFFF"/>
        <w:spacing w:after="285" w:line="360" w:lineRule="atLeast"/>
        <w:rPr>
          <w:rFonts w:ascii="Helvetica" w:eastAsia="Times New Roman" w:hAnsi="Helvetica" w:cs="Helvetica"/>
          <w:color w:val="4F585C"/>
          <w:sz w:val="24"/>
          <w:szCs w:val="24"/>
        </w:rPr>
      </w:pPr>
    </w:p>
    <w:p w:rsidR="00AA2BB5" w:rsidRPr="00AA2BB5" w:rsidRDefault="00AA2BB5" w:rsidP="00AA2BB5">
      <w:pPr>
        <w:shd w:val="clear" w:color="auto" w:fill="FFFFFF"/>
        <w:spacing w:after="285" w:line="360" w:lineRule="atLeast"/>
        <w:rPr>
          <w:rFonts w:ascii="Helvetica" w:eastAsia="Times New Roman" w:hAnsi="Helvetica" w:cs="Helvetica"/>
          <w:b/>
          <w:color w:val="4F585C"/>
          <w:sz w:val="24"/>
          <w:szCs w:val="24"/>
          <w:highlight w:val="yellow"/>
        </w:rPr>
      </w:pPr>
    </w:p>
    <w:p w:rsidR="00AA2BB5" w:rsidRPr="00E6626C" w:rsidRDefault="00AA2BB5" w:rsidP="00AA2BB5">
      <w:pPr>
        <w:shd w:val="clear" w:color="auto" w:fill="FFFFFF"/>
        <w:spacing w:after="285" w:line="360" w:lineRule="atLeast"/>
        <w:rPr>
          <w:rFonts w:ascii="Helvetica" w:eastAsia="Times New Roman" w:hAnsi="Helvetica" w:cs="Helvetica"/>
          <w:color w:val="ED7D31" w:themeColor="accent2"/>
          <w:sz w:val="40"/>
          <w:szCs w:val="40"/>
        </w:rPr>
      </w:pPr>
      <w:r w:rsidRPr="00E6626C">
        <w:rPr>
          <w:rFonts w:ascii="Helvetica" w:eastAsia="Times New Roman" w:hAnsi="Helvetica" w:cs="Helvetica"/>
          <w:b/>
          <w:color w:val="ED7D31" w:themeColor="accent2"/>
          <w:sz w:val="40"/>
          <w:szCs w:val="40"/>
        </w:rPr>
        <w:t>The first thing I think that we need to know is we need to know ourselves</w:t>
      </w:r>
      <w:r w:rsidRPr="00E6626C">
        <w:rPr>
          <w:rFonts w:ascii="Helvetica" w:eastAsia="Times New Roman" w:hAnsi="Helvetica" w:cs="Helvetica"/>
          <w:color w:val="ED7D31" w:themeColor="accent2"/>
          <w:sz w:val="40"/>
          <w:szCs w:val="40"/>
        </w:rPr>
        <w:t xml:space="preserve">. </w:t>
      </w:r>
    </w:p>
    <w:p w:rsidR="00AA2BB5" w:rsidRPr="00AA2BB5" w:rsidRDefault="00AA2BB5" w:rsidP="00AA2BB5">
      <w:pPr>
        <w:shd w:val="clear" w:color="auto" w:fill="FFFFFF"/>
        <w:spacing w:after="285" w:line="360" w:lineRule="atLeast"/>
        <w:rPr>
          <w:rFonts w:ascii="Helvetica" w:eastAsia="Times New Roman" w:hAnsi="Helvetica" w:cs="Helvetica"/>
          <w:color w:val="4F585C"/>
          <w:sz w:val="24"/>
          <w:szCs w:val="24"/>
        </w:rPr>
      </w:pPr>
      <w:r w:rsidRPr="00AA2BB5">
        <w:rPr>
          <w:rFonts w:ascii="Helvetica" w:eastAsia="Times New Roman" w:hAnsi="Helvetica" w:cs="Helvetica"/>
          <w:color w:val="4F585C"/>
          <w:sz w:val="24"/>
          <w:szCs w:val="24"/>
        </w:rPr>
        <w:t>Please notice</w:t>
      </w:r>
      <w:r w:rsidR="00F02F34">
        <w:rPr>
          <w:rFonts w:ascii="Helvetica" w:eastAsia="Times New Roman" w:hAnsi="Helvetica" w:cs="Helvetica"/>
          <w:color w:val="4F585C"/>
          <w:sz w:val="24"/>
          <w:szCs w:val="24"/>
        </w:rPr>
        <w:t xml:space="preserve"> in our </w:t>
      </w:r>
      <w:proofErr w:type="gramStart"/>
      <w:r w:rsidR="00F02F34">
        <w:rPr>
          <w:rFonts w:ascii="Helvetica" w:eastAsia="Times New Roman" w:hAnsi="Helvetica" w:cs="Helvetica"/>
          <w:color w:val="4F585C"/>
          <w:sz w:val="24"/>
          <w:szCs w:val="24"/>
        </w:rPr>
        <w:t>text</w:t>
      </w:r>
      <w:r w:rsidRPr="00AA2BB5">
        <w:rPr>
          <w:rFonts w:ascii="Helvetica" w:eastAsia="Times New Roman" w:hAnsi="Helvetica" w:cs="Helvetica"/>
          <w:color w:val="4F585C"/>
          <w:sz w:val="24"/>
          <w:szCs w:val="24"/>
        </w:rPr>
        <w:t>..</w:t>
      </w:r>
      <w:proofErr w:type="gramEnd"/>
    </w:p>
    <w:p w:rsidR="00AA2BB5" w:rsidRPr="00AA2BB5" w:rsidRDefault="00AA2BB5" w:rsidP="00AA2BB5">
      <w:pPr>
        <w:shd w:val="clear" w:color="auto" w:fill="FFFFFF"/>
        <w:spacing w:after="285" w:line="360" w:lineRule="atLeast"/>
        <w:rPr>
          <w:rFonts w:ascii="Helvetica" w:eastAsia="Times New Roman" w:hAnsi="Helvetica" w:cs="Helvetica"/>
          <w:b/>
          <w:color w:val="00B050"/>
          <w:sz w:val="24"/>
          <w:szCs w:val="24"/>
        </w:rPr>
      </w:pPr>
      <w:r w:rsidRPr="00AA2BB5">
        <w:rPr>
          <w:rFonts w:ascii="Helvetica" w:eastAsia="Times New Roman" w:hAnsi="Helvetica" w:cs="Helvetica"/>
          <w:color w:val="4F585C"/>
          <w:sz w:val="24"/>
          <w:szCs w:val="24"/>
        </w:rPr>
        <w:t xml:space="preserve">Their self-righteousness closed them off to the possibility of experiencing God’s grace. </w:t>
      </w:r>
      <w:r w:rsidRPr="00AA2BB5">
        <w:rPr>
          <w:rFonts w:ascii="Helvetica" w:eastAsia="Times New Roman" w:hAnsi="Helvetica" w:cs="Helvetica"/>
          <w:b/>
          <w:color w:val="00B050"/>
          <w:sz w:val="24"/>
          <w:szCs w:val="24"/>
        </w:rPr>
        <w:t>“We’ve never been slaves to anyone. We’re the righteous ones. We go to the Temple. We pray. We keep the Law. What do we need to be set free from?”</w:t>
      </w:r>
    </w:p>
    <w:p w:rsidR="00AA2BB5" w:rsidRPr="00AA2BB5" w:rsidRDefault="00AA2BB5" w:rsidP="00AA2BB5">
      <w:pPr>
        <w:shd w:val="clear" w:color="auto" w:fill="FFFFFF"/>
        <w:spacing w:after="285" w:line="360" w:lineRule="atLeast"/>
        <w:rPr>
          <w:rFonts w:ascii="Helvetica" w:eastAsia="Times New Roman" w:hAnsi="Helvetica" w:cs="Helvetica"/>
          <w:color w:val="4F585C"/>
          <w:sz w:val="24"/>
          <w:szCs w:val="24"/>
        </w:rPr>
      </w:pPr>
      <w:r w:rsidRPr="00AA2BB5">
        <w:rPr>
          <w:rFonts w:ascii="Helvetica" w:eastAsia="Times New Roman" w:hAnsi="Helvetica" w:cs="Helvetica"/>
          <w:color w:val="FF0000"/>
          <w:sz w:val="36"/>
          <w:szCs w:val="36"/>
        </w:rPr>
        <w:t>Many of you have taken a stress test</w:t>
      </w:r>
      <w:r w:rsidRPr="00AA2BB5">
        <w:rPr>
          <w:rFonts w:ascii="Helvetica" w:eastAsia="Times New Roman" w:hAnsi="Helvetica" w:cs="Helvetica"/>
          <w:color w:val="4F585C"/>
          <w:sz w:val="24"/>
          <w:szCs w:val="24"/>
        </w:rPr>
        <w:t xml:space="preserve">.  I’ve been told they put you on a treadmill. And the doctor </w:t>
      </w:r>
      <w:r w:rsidR="00F02F34" w:rsidRPr="00AA2BB5">
        <w:rPr>
          <w:rFonts w:ascii="Helvetica" w:eastAsia="Times New Roman" w:hAnsi="Helvetica" w:cs="Helvetica"/>
          <w:color w:val="4F585C"/>
          <w:sz w:val="24"/>
          <w:szCs w:val="24"/>
        </w:rPr>
        <w:t>says,</w:t>
      </w:r>
      <w:r w:rsidRPr="00AA2BB5">
        <w:rPr>
          <w:rFonts w:ascii="Helvetica" w:eastAsia="Times New Roman" w:hAnsi="Helvetica" w:cs="Helvetica"/>
          <w:color w:val="4F585C"/>
          <w:sz w:val="24"/>
          <w:szCs w:val="24"/>
        </w:rPr>
        <w:t xml:space="preserve"> </w:t>
      </w:r>
      <w:r w:rsidRPr="00AA2BB5">
        <w:rPr>
          <w:rFonts w:ascii="Helvetica" w:eastAsia="Times New Roman" w:hAnsi="Helvetica" w:cs="Helvetica"/>
          <w:b/>
          <w:i/>
          <w:color w:val="4F585C"/>
          <w:sz w:val="24"/>
          <w:szCs w:val="24"/>
        </w:rPr>
        <w:t>“At first, you’re going to be able to keep up with the treadmill, but eventually you will lose, and the treadmill will win.”</w:t>
      </w:r>
      <w:r w:rsidRPr="00AA2BB5">
        <w:rPr>
          <w:rFonts w:ascii="Helvetica" w:eastAsia="Times New Roman" w:hAnsi="Helvetica" w:cs="Helvetica"/>
          <w:color w:val="4F585C"/>
          <w:sz w:val="24"/>
          <w:szCs w:val="24"/>
        </w:rPr>
        <w:t xml:space="preserve"> </w:t>
      </w:r>
    </w:p>
    <w:p w:rsidR="00AA2BB5" w:rsidRPr="00AA2BB5" w:rsidRDefault="00AA2BB5" w:rsidP="00AA2BB5">
      <w:pPr>
        <w:shd w:val="clear" w:color="auto" w:fill="FFFFFF"/>
        <w:spacing w:after="285" w:line="360" w:lineRule="atLeast"/>
        <w:rPr>
          <w:rFonts w:ascii="Helvetica" w:eastAsia="Times New Roman" w:hAnsi="Helvetica" w:cs="Helvetica"/>
          <w:color w:val="4F585C"/>
          <w:sz w:val="24"/>
          <w:szCs w:val="24"/>
        </w:rPr>
      </w:pPr>
      <w:r w:rsidRPr="00AA2BB5">
        <w:rPr>
          <w:rFonts w:ascii="Helvetica" w:eastAsia="Times New Roman" w:hAnsi="Helvetica" w:cs="Helvetica"/>
          <w:b/>
          <w:color w:val="4F585C"/>
          <w:sz w:val="48"/>
          <w:szCs w:val="48"/>
        </w:rPr>
        <w:t xml:space="preserve">Do you know what an addiction means? Do you know what the root word is? It’s </w:t>
      </w:r>
      <w:r w:rsidRPr="00AA2BB5">
        <w:rPr>
          <w:rFonts w:ascii="Helvetica" w:eastAsia="Times New Roman" w:hAnsi="Helvetica" w:cs="Helvetica"/>
          <w:b/>
          <w:i/>
          <w:color w:val="4F585C"/>
          <w:sz w:val="48"/>
          <w:szCs w:val="48"/>
          <w:u w:val="single"/>
        </w:rPr>
        <w:t>to surrender to the gods</w:t>
      </w:r>
      <w:r w:rsidRPr="00AA2BB5">
        <w:rPr>
          <w:rFonts w:ascii="Helvetica" w:eastAsia="Times New Roman" w:hAnsi="Helvetica" w:cs="Helvetica"/>
          <w:b/>
          <w:color w:val="4F585C"/>
          <w:sz w:val="48"/>
          <w:szCs w:val="48"/>
        </w:rPr>
        <w:t>.</w:t>
      </w:r>
      <w:r w:rsidRPr="00AA2BB5">
        <w:rPr>
          <w:rFonts w:ascii="Helvetica" w:eastAsia="Times New Roman" w:hAnsi="Helvetica" w:cs="Helvetica"/>
          <w:color w:val="4F585C"/>
          <w:sz w:val="24"/>
          <w:szCs w:val="24"/>
        </w:rPr>
        <w:t xml:space="preserve"> </w:t>
      </w:r>
    </w:p>
    <w:p w:rsidR="00AA2BB5" w:rsidRPr="00E6626C" w:rsidRDefault="00AA2BB5" w:rsidP="00AA2BB5">
      <w:pPr>
        <w:shd w:val="clear" w:color="auto" w:fill="FFFFFF"/>
        <w:spacing w:after="285" w:line="360" w:lineRule="atLeast"/>
        <w:rPr>
          <w:rFonts w:ascii="Helvetica" w:eastAsia="Times New Roman" w:hAnsi="Helvetica" w:cs="Helvetica"/>
          <w:color w:val="ED7D31" w:themeColor="accent2"/>
          <w:sz w:val="40"/>
          <w:szCs w:val="40"/>
        </w:rPr>
      </w:pPr>
      <w:r w:rsidRPr="00E6626C">
        <w:rPr>
          <w:rFonts w:ascii="Helvetica" w:eastAsia="Times New Roman" w:hAnsi="Helvetica" w:cs="Helvetica"/>
          <w:b/>
          <w:color w:val="ED7D31" w:themeColor="accent2"/>
          <w:sz w:val="40"/>
          <w:szCs w:val="40"/>
        </w:rPr>
        <w:t>Second, what we need to do is to know some truth about Satan.</w:t>
      </w:r>
      <w:r w:rsidRPr="00E6626C">
        <w:rPr>
          <w:rFonts w:ascii="Helvetica" w:eastAsia="Times New Roman" w:hAnsi="Helvetica" w:cs="Helvetica"/>
          <w:color w:val="ED7D31" w:themeColor="accent2"/>
          <w:sz w:val="40"/>
          <w:szCs w:val="40"/>
        </w:rPr>
        <w:t xml:space="preserve"> </w:t>
      </w:r>
    </w:p>
    <w:p w:rsidR="00AA2BB5" w:rsidRDefault="00AA2BB5" w:rsidP="00AA2BB5">
      <w:pPr>
        <w:shd w:val="clear" w:color="auto" w:fill="FFFFFF"/>
        <w:spacing w:after="285" w:line="360" w:lineRule="atLeast"/>
        <w:rPr>
          <w:rFonts w:ascii="Helvetica" w:eastAsia="Times New Roman" w:hAnsi="Helvetica" w:cs="Helvetica"/>
          <w:color w:val="00B050"/>
          <w:sz w:val="24"/>
          <w:szCs w:val="24"/>
        </w:rPr>
      </w:pPr>
      <w:r w:rsidRPr="00AA2BB5">
        <w:rPr>
          <w:rFonts w:ascii="Helvetica" w:eastAsia="Times New Roman" w:hAnsi="Helvetica" w:cs="Helvetica"/>
          <w:b/>
          <w:color w:val="00B050"/>
          <w:sz w:val="24"/>
          <w:szCs w:val="24"/>
        </w:rPr>
        <w:t>Verse 44, “You are of your father, the devil.”</w:t>
      </w:r>
      <w:r w:rsidRPr="00AA2BB5">
        <w:rPr>
          <w:rFonts w:ascii="Helvetica" w:eastAsia="Times New Roman" w:hAnsi="Helvetica" w:cs="Helvetica"/>
          <w:color w:val="00B050"/>
          <w:sz w:val="24"/>
          <w:szCs w:val="24"/>
        </w:rPr>
        <w:t xml:space="preserve"> </w:t>
      </w:r>
    </w:p>
    <w:p w:rsidR="00F02F34" w:rsidRPr="00C430BF" w:rsidRDefault="00F02F34" w:rsidP="00F02F34">
      <w:pPr>
        <w:shd w:val="clear" w:color="auto" w:fill="FFFFFF"/>
        <w:spacing w:after="285" w:line="360" w:lineRule="atLeast"/>
        <w:rPr>
          <w:rFonts w:ascii="Helvetica" w:eastAsia="Times New Roman" w:hAnsi="Helvetica" w:cs="Helvetica"/>
          <w:b/>
          <w:color w:val="FF0000"/>
          <w:sz w:val="24"/>
          <w:szCs w:val="24"/>
        </w:rPr>
      </w:pPr>
      <w:r w:rsidRPr="00C430BF">
        <w:rPr>
          <w:rFonts w:ascii="Helvetica" w:eastAsia="Times New Roman" w:hAnsi="Helvetica" w:cs="Helvetica"/>
          <w:b/>
          <w:color w:val="FF0000"/>
          <w:sz w:val="24"/>
          <w:szCs w:val="24"/>
        </w:rPr>
        <w:t>You say, “Did Jesus really say that?”</w:t>
      </w:r>
    </w:p>
    <w:p w:rsidR="00AA2BB5" w:rsidRPr="00AA2BB5" w:rsidRDefault="00AA2BB5" w:rsidP="00AA2BB5">
      <w:pPr>
        <w:shd w:val="clear" w:color="auto" w:fill="FFFFFF"/>
        <w:spacing w:after="285" w:line="360" w:lineRule="atLeast"/>
        <w:rPr>
          <w:rFonts w:ascii="Helvetica" w:eastAsia="Times New Roman" w:hAnsi="Helvetica" w:cs="Helvetica"/>
          <w:b/>
          <w:i/>
          <w:color w:val="00B050"/>
          <w:sz w:val="24"/>
          <w:szCs w:val="24"/>
        </w:rPr>
      </w:pPr>
      <w:r w:rsidRPr="00AA2BB5">
        <w:rPr>
          <w:rFonts w:ascii="Helvetica" w:eastAsia="Times New Roman" w:hAnsi="Helvetica" w:cs="Helvetica"/>
          <w:color w:val="4F585C"/>
          <w:sz w:val="24"/>
          <w:szCs w:val="24"/>
        </w:rPr>
        <w:t xml:space="preserve">But these people are bragging that Abraham is their father. And Jesus says, </w:t>
      </w:r>
      <w:r w:rsidRPr="00AA2BB5">
        <w:rPr>
          <w:rFonts w:ascii="Helvetica" w:eastAsia="Times New Roman" w:hAnsi="Helvetica" w:cs="Helvetica"/>
          <w:b/>
          <w:i/>
          <w:color w:val="00B050"/>
          <w:sz w:val="24"/>
          <w:szCs w:val="24"/>
        </w:rPr>
        <w:t>“You’re of your father, the devil, and your will is to do your father’s desires. He was a murderer from the beginning (The devil is never interested in life – always death) and has nothing to do with the truth because there is no truth in him. When he lies, he speaks out of his own character, for he is a liar and the father of lies.”</w:t>
      </w:r>
    </w:p>
    <w:p w:rsidR="00AA2BB5" w:rsidRPr="00AA2BB5" w:rsidRDefault="00AA2BB5" w:rsidP="00AA2BB5">
      <w:pPr>
        <w:shd w:val="clear" w:color="auto" w:fill="FFFFFF"/>
        <w:spacing w:after="285" w:line="360" w:lineRule="atLeast"/>
        <w:rPr>
          <w:rFonts w:ascii="Helvetica" w:eastAsia="Times New Roman" w:hAnsi="Helvetica" w:cs="Helvetica"/>
          <w:b/>
          <w:color w:val="4F585C"/>
          <w:sz w:val="48"/>
          <w:szCs w:val="48"/>
        </w:rPr>
      </w:pPr>
      <w:r w:rsidRPr="00AA2BB5">
        <w:rPr>
          <w:rFonts w:ascii="Helvetica" w:eastAsia="Times New Roman" w:hAnsi="Helvetica" w:cs="Helvetica"/>
          <w:b/>
          <w:color w:val="4F585C"/>
          <w:sz w:val="48"/>
          <w:szCs w:val="48"/>
        </w:rPr>
        <w:t xml:space="preserve">“The only time you can really believe the devil is if he told you that he was lying.” </w:t>
      </w:r>
    </w:p>
    <w:p w:rsidR="00AA2BB5" w:rsidRPr="00E6626C" w:rsidRDefault="00F02F34" w:rsidP="00AA2BB5">
      <w:pPr>
        <w:shd w:val="clear" w:color="auto" w:fill="FFFFFF"/>
        <w:spacing w:after="285" w:line="360" w:lineRule="atLeast"/>
        <w:rPr>
          <w:rFonts w:ascii="Helvetica" w:eastAsia="Times New Roman" w:hAnsi="Helvetica" w:cs="Helvetica"/>
          <w:color w:val="ED7D31" w:themeColor="accent2"/>
          <w:sz w:val="40"/>
          <w:szCs w:val="40"/>
        </w:rPr>
      </w:pPr>
      <w:r w:rsidRPr="00E6626C">
        <w:rPr>
          <w:rFonts w:ascii="Helvetica" w:eastAsia="Times New Roman" w:hAnsi="Helvetica" w:cs="Helvetica"/>
          <w:b/>
          <w:color w:val="ED7D31" w:themeColor="accent2"/>
          <w:sz w:val="40"/>
          <w:szCs w:val="40"/>
        </w:rPr>
        <w:t>So,</w:t>
      </w:r>
      <w:r w:rsidR="00AA2BB5" w:rsidRPr="00E6626C">
        <w:rPr>
          <w:rFonts w:ascii="Helvetica" w:eastAsia="Times New Roman" w:hAnsi="Helvetica" w:cs="Helvetica"/>
          <w:b/>
          <w:color w:val="ED7D31" w:themeColor="accent2"/>
          <w:sz w:val="40"/>
          <w:szCs w:val="40"/>
        </w:rPr>
        <w:t xml:space="preserve"> we need to know something about ourselves and something about Satan, and of course, something about God.</w:t>
      </w:r>
      <w:r w:rsidR="00AA2BB5" w:rsidRPr="00E6626C">
        <w:rPr>
          <w:rFonts w:ascii="Helvetica" w:eastAsia="Times New Roman" w:hAnsi="Helvetica" w:cs="Helvetica"/>
          <w:color w:val="ED7D31" w:themeColor="accent2"/>
          <w:sz w:val="40"/>
          <w:szCs w:val="40"/>
        </w:rPr>
        <w:t xml:space="preserve"> </w:t>
      </w:r>
    </w:p>
    <w:p w:rsidR="00C430BF" w:rsidRDefault="00AA2BB5" w:rsidP="00AA2BB5">
      <w:pPr>
        <w:shd w:val="clear" w:color="auto" w:fill="FFFFFF"/>
        <w:spacing w:after="285" w:line="360" w:lineRule="atLeast"/>
        <w:rPr>
          <w:rFonts w:ascii="Helvetica" w:eastAsia="Times New Roman" w:hAnsi="Helvetica" w:cs="Helvetica"/>
          <w:color w:val="4F585C"/>
          <w:sz w:val="24"/>
          <w:szCs w:val="24"/>
        </w:rPr>
      </w:pPr>
      <w:r w:rsidRPr="00AA2BB5">
        <w:rPr>
          <w:rFonts w:ascii="Helvetica" w:eastAsia="Times New Roman" w:hAnsi="Helvetica" w:cs="Helvetica"/>
          <w:color w:val="4F585C"/>
          <w:sz w:val="24"/>
          <w:szCs w:val="24"/>
        </w:rPr>
        <w:t>He is gracious and merciful</w:t>
      </w:r>
    </w:p>
    <w:p w:rsidR="00C430BF" w:rsidRDefault="00AA2BB5" w:rsidP="00AA2BB5">
      <w:pPr>
        <w:shd w:val="clear" w:color="auto" w:fill="FFFFFF"/>
        <w:spacing w:after="285" w:line="360" w:lineRule="atLeast"/>
        <w:rPr>
          <w:rFonts w:ascii="Helvetica" w:eastAsia="Times New Roman" w:hAnsi="Helvetica" w:cs="Helvetica"/>
          <w:color w:val="4F585C"/>
          <w:sz w:val="24"/>
          <w:szCs w:val="24"/>
        </w:rPr>
      </w:pPr>
      <w:r w:rsidRPr="00C430BF">
        <w:rPr>
          <w:rFonts w:ascii="Helvetica" w:eastAsia="Times New Roman" w:hAnsi="Helvetica" w:cs="Helvetica"/>
          <w:b/>
          <w:color w:val="4F585C"/>
          <w:sz w:val="40"/>
          <w:szCs w:val="40"/>
        </w:rPr>
        <w:t>Now what I’d like to do is to give you what I consider maybe three steps.</w:t>
      </w:r>
      <w:r w:rsidRPr="00AA2BB5">
        <w:rPr>
          <w:rFonts w:ascii="Helvetica" w:eastAsia="Times New Roman" w:hAnsi="Helvetica" w:cs="Helvetica"/>
          <w:color w:val="4F585C"/>
          <w:sz w:val="24"/>
          <w:szCs w:val="24"/>
        </w:rPr>
        <w:t xml:space="preserve"> </w:t>
      </w:r>
    </w:p>
    <w:p w:rsidR="00AA2BB5" w:rsidRPr="00AA2BB5" w:rsidRDefault="00AA2BB5" w:rsidP="00AA2BB5">
      <w:pPr>
        <w:shd w:val="clear" w:color="auto" w:fill="FFFFFF"/>
        <w:spacing w:after="285" w:line="360" w:lineRule="atLeast"/>
        <w:rPr>
          <w:rFonts w:ascii="Helvetica" w:eastAsia="Times New Roman" w:hAnsi="Helvetica" w:cs="Helvetica"/>
          <w:color w:val="4F585C"/>
          <w:sz w:val="24"/>
          <w:szCs w:val="24"/>
        </w:rPr>
      </w:pPr>
      <w:r w:rsidRPr="00AA2BB5">
        <w:rPr>
          <w:rFonts w:ascii="Helvetica" w:eastAsia="Times New Roman" w:hAnsi="Helvetica" w:cs="Helvetica"/>
          <w:b/>
          <w:color w:val="FF0000"/>
          <w:sz w:val="40"/>
          <w:szCs w:val="40"/>
        </w:rPr>
        <w:t xml:space="preserve">First </w:t>
      </w:r>
      <w:r w:rsidRPr="00AA2BB5">
        <w:rPr>
          <w:rFonts w:ascii="Helvetica" w:eastAsia="Times New Roman" w:hAnsi="Helvetica" w:cs="Helvetica"/>
          <w:color w:val="4F585C"/>
          <w:sz w:val="24"/>
          <w:szCs w:val="24"/>
        </w:rPr>
        <w:t xml:space="preserve">of </w:t>
      </w:r>
      <w:proofErr w:type="gramStart"/>
      <w:r w:rsidRPr="00AA2BB5">
        <w:rPr>
          <w:rFonts w:ascii="Helvetica" w:eastAsia="Times New Roman" w:hAnsi="Helvetica" w:cs="Helvetica"/>
          <w:color w:val="4F585C"/>
          <w:sz w:val="24"/>
          <w:szCs w:val="24"/>
        </w:rPr>
        <w:t>all</w:t>
      </w:r>
      <w:proofErr w:type="gramEnd"/>
      <w:r w:rsidRPr="00AA2BB5">
        <w:rPr>
          <w:rFonts w:ascii="Helvetica" w:eastAsia="Times New Roman" w:hAnsi="Helvetica" w:cs="Helvetica"/>
          <w:color w:val="4F585C"/>
          <w:sz w:val="24"/>
          <w:szCs w:val="24"/>
        </w:rPr>
        <w:t xml:space="preserve"> </w:t>
      </w:r>
      <w:r w:rsidRPr="00F02F34">
        <w:rPr>
          <w:rFonts w:ascii="Helvetica" w:eastAsia="Times New Roman" w:hAnsi="Helvetica" w:cs="Helvetica"/>
          <w:i/>
          <w:color w:val="4F585C"/>
          <w:sz w:val="24"/>
          <w:szCs w:val="24"/>
          <w:u w:val="single"/>
        </w:rPr>
        <w:t>you can’t get free</w:t>
      </w:r>
      <w:r w:rsidRPr="00AA2BB5">
        <w:rPr>
          <w:rFonts w:ascii="Helvetica" w:eastAsia="Times New Roman" w:hAnsi="Helvetica" w:cs="Helvetica"/>
          <w:color w:val="4F585C"/>
          <w:sz w:val="24"/>
          <w:szCs w:val="24"/>
        </w:rPr>
        <w:t xml:space="preserve">. You can’t get free. You must be set free. </w:t>
      </w:r>
    </w:p>
    <w:p w:rsidR="00AA2BB5" w:rsidRPr="00AA2BB5" w:rsidRDefault="00AA2BB5" w:rsidP="00AA2BB5">
      <w:pPr>
        <w:shd w:val="clear" w:color="auto" w:fill="FFFFFF"/>
        <w:spacing w:after="285" w:line="360" w:lineRule="atLeast"/>
        <w:rPr>
          <w:rFonts w:ascii="Helvetica" w:eastAsia="Times New Roman" w:hAnsi="Helvetica" w:cs="Helvetica"/>
          <w:color w:val="4F585C"/>
          <w:sz w:val="24"/>
          <w:szCs w:val="24"/>
        </w:rPr>
      </w:pPr>
      <w:r w:rsidRPr="00AA2BB5">
        <w:rPr>
          <w:rFonts w:ascii="Helvetica" w:eastAsia="Times New Roman" w:hAnsi="Helvetica" w:cs="Helvetica"/>
          <w:b/>
          <w:color w:val="00B050"/>
          <w:sz w:val="24"/>
          <w:szCs w:val="24"/>
        </w:rPr>
        <w:t>“You shall know the truth, and the truth shall set you free. And if the Son makes you free, you are free indeed.”</w:t>
      </w:r>
      <w:r w:rsidRPr="00AA2BB5">
        <w:rPr>
          <w:rFonts w:ascii="Helvetica" w:eastAsia="Times New Roman" w:hAnsi="Helvetica" w:cs="Helvetica"/>
          <w:color w:val="00B050"/>
          <w:sz w:val="24"/>
          <w:szCs w:val="24"/>
        </w:rPr>
        <w:t xml:space="preserve"> </w:t>
      </w:r>
    </w:p>
    <w:p w:rsidR="00AA2BB5" w:rsidRPr="00AA2BB5" w:rsidRDefault="00AA2BB5" w:rsidP="00AA2BB5">
      <w:pPr>
        <w:shd w:val="clear" w:color="auto" w:fill="FFFFFF"/>
        <w:spacing w:after="285" w:line="360" w:lineRule="atLeast"/>
        <w:rPr>
          <w:rFonts w:ascii="Helvetica" w:eastAsia="Times New Roman" w:hAnsi="Helvetica" w:cs="Helvetica"/>
          <w:color w:val="4F585C"/>
          <w:sz w:val="24"/>
          <w:szCs w:val="24"/>
        </w:rPr>
      </w:pPr>
      <w:r w:rsidRPr="00AA2BB5">
        <w:rPr>
          <w:rFonts w:ascii="Helvetica" w:eastAsia="Times New Roman" w:hAnsi="Helvetica" w:cs="Helvetica"/>
          <w:color w:val="4F585C"/>
          <w:sz w:val="24"/>
          <w:szCs w:val="24"/>
        </w:rPr>
        <w:t xml:space="preserve">I love Psalm 40 where David says in his experience </w:t>
      </w:r>
    </w:p>
    <w:p w:rsidR="00AA2BB5" w:rsidRPr="00AA2BB5" w:rsidRDefault="00AA2BB5" w:rsidP="00AA2BB5">
      <w:pPr>
        <w:shd w:val="clear" w:color="auto" w:fill="FFFFFF"/>
        <w:spacing w:after="285" w:line="360" w:lineRule="atLeast"/>
        <w:rPr>
          <w:rFonts w:ascii="Helvetica" w:eastAsia="Times New Roman" w:hAnsi="Helvetica" w:cs="Helvetica"/>
          <w:b/>
          <w:color w:val="00B050"/>
          <w:sz w:val="24"/>
          <w:szCs w:val="24"/>
        </w:rPr>
      </w:pPr>
      <w:r w:rsidRPr="00AA2BB5">
        <w:rPr>
          <w:rFonts w:ascii="Helvetica" w:eastAsia="Times New Roman" w:hAnsi="Helvetica" w:cs="Helvetica"/>
          <w:b/>
          <w:color w:val="00B050"/>
          <w:sz w:val="24"/>
          <w:szCs w:val="24"/>
        </w:rPr>
        <w:t>“I waited patiently for the Lord. He inclined to me and heard my cry. He drew me up from the pit of destruction (Don’t you love this phraseology?), out of a miry bog, and set my feet on a rock, making my steps secure. He put a new song in my mouth. (Do you mean that after you’ve been in the pit you can still sing? Yup!) Many will see and fear and put their trust in the Lord.”</w:t>
      </w:r>
    </w:p>
    <w:p w:rsidR="00AA2BB5" w:rsidRPr="00AA2BB5" w:rsidRDefault="00AA2BB5" w:rsidP="00C430BF">
      <w:pPr>
        <w:shd w:val="clear" w:color="auto" w:fill="FFFFFF"/>
        <w:spacing w:after="285" w:line="360" w:lineRule="atLeast"/>
        <w:rPr>
          <w:rFonts w:ascii="Helvetica" w:eastAsia="Times New Roman" w:hAnsi="Helvetica" w:cs="Helvetica"/>
          <w:color w:val="4F585C"/>
          <w:sz w:val="24"/>
          <w:szCs w:val="24"/>
        </w:rPr>
      </w:pPr>
      <w:r w:rsidRPr="00AA2BB5">
        <w:rPr>
          <w:rFonts w:ascii="Helvetica" w:eastAsia="Times New Roman" w:hAnsi="Helvetica" w:cs="Helvetica"/>
          <w:b/>
          <w:color w:val="FF0000"/>
          <w:sz w:val="40"/>
          <w:szCs w:val="40"/>
        </w:rPr>
        <w:t>Second</w:t>
      </w:r>
      <w:r w:rsidRPr="00AA2BB5">
        <w:rPr>
          <w:rFonts w:ascii="Helvetica" w:eastAsia="Times New Roman" w:hAnsi="Helvetica" w:cs="Helvetica"/>
          <w:color w:val="4F585C"/>
          <w:sz w:val="24"/>
          <w:szCs w:val="24"/>
        </w:rPr>
        <w:t xml:space="preserve">, your struggle </w:t>
      </w:r>
      <w:r w:rsidRPr="00F02F34">
        <w:rPr>
          <w:rFonts w:ascii="Helvetica" w:eastAsia="Times New Roman" w:hAnsi="Helvetica" w:cs="Helvetica"/>
          <w:i/>
          <w:color w:val="4F585C"/>
          <w:sz w:val="24"/>
          <w:szCs w:val="24"/>
          <w:u w:val="single"/>
        </w:rPr>
        <w:t>magnifies God’s grace</w:t>
      </w:r>
      <w:r w:rsidRPr="00AA2BB5">
        <w:rPr>
          <w:rFonts w:ascii="Helvetica" w:eastAsia="Times New Roman" w:hAnsi="Helvetica" w:cs="Helvetica"/>
          <w:color w:val="4F585C"/>
          <w:sz w:val="24"/>
          <w:szCs w:val="24"/>
        </w:rPr>
        <w:t xml:space="preserve">. </w:t>
      </w:r>
    </w:p>
    <w:p w:rsidR="00AA2BB5" w:rsidRPr="00AA2BB5" w:rsidRDefault="00AA2BB5" w:rsidP="00AA2BB5">
      <w:pPr>
        <w:shd w:val="clear" w:color="auto" w:fill="FFFFFF"/>
        <w:spacing w:after="285" w:line="360" w:lineRule="atLeast"/>
        <w:rPr>
          <w:rFonts w:ascii="Helvetica" w:eastAsia="Times New Roman" w:hAnsi="Helvetica" w:cs="Helvetica"/>
          <w:color w:val="4F585C"/>
          <w:sz w:val="32"/>
          <w:szCs w:val="32"/>
        </w:rPr>
      </w:pPr>
      <w:r w:rsidRPr="00AA2BB5">
        <w:rPr>
          <w:rFonts w:ascii="Helvetica" w:eastAsia="Times New Roman" w:hAnsi="Helvetica" w:cs="Helvetica"/>
          <w:color w:val="4F585C"/>
          <w:sz w:val="32"/>
          <w:szCs w:val="32"/>
        </w:rPr>
        <w:t>A Man struggling with pornography wrote...</w:t>
      </w:r>
    </w:p>
    <w:p w:rsidR="00AA2BB5" w:rsidRPr="003B6197" w:rsidRDefault="00AA2BB5" w:rsidP="00AA2BB5">
      <w:pPr>
        <w:shd w:val="clear" w:color="auto" w:fill="FFFFFF"/>
        <w:spacing w:after="285" w:line="360" w:lineRule="atLeast"/>
        <w:rPr>
          <w:rFonts w:ascii="Helvetica" w:eastAsia="Times New Roman" w:hAnsi="Helvetica" w:cs="Helvetica"/>
          <w:b/>
          <w:i/>
          <w:color w:val="00B0F0"/>
          <w:sz w:val="24"/>
          <w:szCs w:val="24"/>
        </w:rPr>
      </w:pPr>
      <w:r w:rsidRPr="003B6197">
        <w:rPr>
          <w:rFonts w:ascii="Helvetica" w:eastAsia="Times New Roman" w:hAnsi="Helvetica" w:cs="Helvetica"/>
          <w:b/>
          <w:i/>
          <w:color w:val="00B0F0"/>
          <w:sz w:val="24"/>
          <w:szCs w:val="24"/>
        </w:rPr>
        <w:t>“I remember many times sitting in front of my computer, and the question was to click or not to click. I felt the Holy Spirit tapping me on the shoulder. I knew better. I knew that the peace of God’s presence is better than this rush that I would receive. God was nevertheless even here, present with me, convicting me, yes, but…”</w:t>
      </w:r>
    </w:p>
    <w:p w:rsidR="00AA2BB5" w:rsidRPr="003B6197" w:rsidRDefault="00AA2BB5" w:rsidP="00AA2BB5">
      <w:pPr>
        <w:shd w:val="clear" w:color="auto" w:fill="FFFFFF"/>
        <w:spacing w:after="285" w:line="360" w:lineRule="atLeast"/>
        <w:rPr>
          <w:rFonts w:ascii="Helvetica" w:eastAsia="Times New Roman" w:hAnsi="Helvetica" w:cs="Helvetica"/>
          <w:i/>
          <w:color w:val="00B0F0"/>
          <w:sz w:val="24"/>
          <w:szCs w:val="24"/>
        </w:rPr>
      </w:pPr>
      <w:r w:rsidRPr="00AA2BB5">
        <w:rPr>
          <w:rFonts w:ascii="Helvetica" w:eastAsia="Times New Roman" w:hAnsi="Helvetica" w:cs="Helvetica"/>
          <w:color w:val="4F585C"/>
          <w:sz w:val="24"/>
          <w:szCs w:val="24"/>
        </w:rPr>
        <w:t xml:space="preserve">He said, </w:t>
      </w:r>
      <w:r w:rsidRPr="003B6197">
        <w:rPr>
          <w:rFonts w:ascii="Helvetica" w:eastAsia="Times New Roman" w:hAnsi="Helvetica" w:cs="Helvetica"/>
          <w:b/>
          <w:i/>
          <w:color w:val="00B0F0"/>
          <w:sz w:val="24"/>
          <w:szCs w:val="24"/>
        </w:rPr>
        <w:t>“The way of escape was the presence of the living God. He became my rescue.”</w:t>
      </w:r>
      <w:r w:rsidRPr="003B6197">
        <w:rPr>
          <w:rFonts w:ascii="Helvetica" w:eastAsia="Times New Roman" w:hAnsi="Helvetica" w:cs="Helvetica"/>
          <w:i/>
          <w:color w:val="00B0F0"/>
          <w:sz w:val="24"/>
          <w:szCs w:val="24"/>
        </w:rPr>
        <w:t xml:space="preserve"> </w:t>
      </w:r>
    </w:p>
    <w:p w:rsidR="00AA2BB5" w:rsidRPr="003B6197" w:rsidRDefault="00AA2BB5" w:rsidP="00AA2BB5">
      <w:pPr>
        <w:shd w:val="clear" w:color="auto" w:fill="FFFFFF"/>
        <w:spacing w:after="285" w:line="360" w:lineRule="atLeast"/>
        <w:rPr>
          <w:rFonts w:ascii="Helvetica" w:eastAsia="Times New Roman" w:hAnsi="Helvetica" w:cs="Helvetica"/>
          <w:b/>
          <w:i/>
          <w:color w:val="00B0F0"/>
          <w:sz w:val="24"/>
          <w:szCs w:val="24"/>
        </w:rPr>
      </w:pPr>
      <w:r w:rsidRPr="00AA2BB5">
        <w:rPr>
          <w:rFonts w:ascii="Helvetica" w:eastAsia="Times New Roman" w:hAnsi="Helvetica" w:cs="Helvetica"/>
          <w:color w:val="4F585C"/>
          <w:sz w:val="24"/>
          <w:szCs w:val="24"/>
        </w:rPr>
        <w:t xml:space="preserve">And he said, </w:t>
      </w:r>
      <w:r w:rsidRPr="003B6197">
        <w:rPr>
          <w:rFonts w:ascii="Helvetica" w:eastAsia="Times New Roman" w:hAnsi="Helvetica" w:cs="Helvetica"/>
          <w:b/>
          <w:i/>
          <w:color w:val="00B0F0"/>
          <w:sz w:val="24"/>
          <w:szCs w:val="24"/>
        </w:rPr>
        <w:t>“I had to come to the point where the peace of God and my fellowship with God meant more to me than the pleasure that I would receive – the guilty pleasure – and that God ultimately, and my fellowship with Him would mean more.”</w:t>
      </w:r>
    </w:p>
    <w:p w:rsidR="00AA2BB5" w:rsidRPr="00AA2BB5" w:rsidRDefault="00AA2BB5" w:rsidP="00AA2BB5">
      <w:pPr>
        <w:shd w:val="clear" w:color="auto" w:fill="FFFFFF"/>
        <w:spacing w:after="285" w:line="360" w:lineRule="atLeast"/>
        <w:rPr>
          <w:rFonts w:ascii="Helvetica" w:eastAsia="Times New Roman" w:hAnsi="Helvetica" w:cs="Helvetica"/>
          <w:b/>
          <w:color w:val="FF0000"/>
          <w:sz w:val="24"/>
          <w:szCs w:val="24"/>
        </w:rPr>
      </w:pPr>
      <w:r w:rsidRPr="00AA2BB5">
        <w:rPr>
          <w:rFonts w:ascii="Helvetica" w:eastAsia="Times New Roman" w:hAnsi="Helvetica" w:cs="Helvetica"/>
          <w:b/>
          <w:color w:val="FF0000"/>
          <w:sz w:val="24"/>
          <w:szCs w:val="24"/>
        </w:rPr>
        <w:t>And now here’s the most important thing you may hear from me in this message. When you sin, and when you are loaded with guilt, and when you are in a lifestyle that just increases your guilt, what do you do? Do you know what the big mistake is that people make? They run away from Jesus. They say, “Well, I can’t handle the God thing right now. Someday when I’m out of this and someday when I’m doing better, then I can come to God. I’ll clean myself up and present myself to Him. Then He’s better and I’m better.” And they think He’ll say, “Oh wow! Now that you’ve cleaned yourself up, you are welcome.”</w:t>
      </w:r>
    </w:p>
    <w:p w:rsidR="00AA2BB5" w:rsidRPr="00AA2BB5" w:rsidRDefault="00AA2BB5" w:rsidP="00AA2BB5">
      <w:pPr>
        <w:shd w:val="clear" w:color="auto" w:fill="FFFFFF"/>
        <w:spacing w:after="285" w:line="360" w:lineRule="atLeast"/>
        <w:rPr>
          <w:rFonts w:ascii="Helvetica" w:eastAsia="Times New Roman" w:hAnsi="Helvetica" w:cs="Helvetica"/>
          <w:color w:val="4F585C"/>
          <w:sz w:val="24"/>
          <w:szCs w:val="24"/>
        </w:rPr>
      </w:pPr>
      <w:r w:rsidRPr="00AA2BB5">
        <w:rPr>
          <w:rFonts w:ascii="Helvetica" w:eastAsia="Times New Roman" w:hAnsi="Helvetica" w:cs="Helvetica"/>
          <w:color w:val="4F585C"/>
          <w:sz w:val="24"/>
          <w:szCs w:val="24"/>
        </w:rPr>
        <w:t xml:space="preserve">Remember what I said at the beginning? </w:t>
      </w:r>
      <w:r w:rsidRPr="00AA2BB5">
        <w:rPr>
          <w:rFonts w:ascii="Helvetica" w:eastAsia="Times New Roman" w:hAnsi="Helvetica" w:cs="Helvetica"/>
          <w:b/>
          <w:color w:val="4F585C"/>
          <w:sz w:val="32"/>
          <w:szCs w:val="32"/>
        </w:rPr>
        <w:t>Grace enters open doors – not closed hearts.</w:t>
      </w:r>
      <w:r w:rsidRPr="00AA2BB5">
        <w:rPr>
          <w:rFonts w:ascii="Helvetica" w:eastAsia="Times New Roman" w:hAnsi="Helvetica" w:cs="Helvetica"/>
          <w:color w:val="4F585C"/>
          <w:sz w:val="24"/>
          <w:szCs w:val="24"/>
        </w:rPr>
        <w:t xml:space="preserve"> </w:t>
      </w:r>
    </w:p>
    <w:p w:rsidR="00AA2BB5" w:rsidRPr="00AA2BB5" w:rsidRDefault="00AA2BB5" w:rsidP="00C430BF">
      <w:pPr>
        <w:shd w:val="clear" w:color="auto" w:fill="FFFFFF"/>
        <w:spacing w:after="285" w:line="360" w:lineRule="atLeast"/>
        <w:rPr>
          <w:rFonts w:ascii="Calibri" w:eastAsia="Calibri" w:hAnsi="Calibri" w:cs="Times New Roman"/>
          <w:sz w:val="24"/>
          <w:szCs w:val="24"/>
        </w:rPr>
      </w:pPr>
      <w:r w:rsidRPr="00AA2BB5">
        <w:rPr>
          <w:rFonts w:ascii="Helvetica" w:eastAsia="Times New Roman" w:hAnsi="Helvetica" w:cs="Helvetica"/>
          <w:b/>
          <w:color w:val="FF0000"/>
          <w:sz w:val="48"/>
          <w:szCs w:val="48"/>
        </w:rPr>
        <w:t>Jesus comes to where we are and says</w:t>
      </w:r>
      <w:r w:rsidRPr="00AA2BB5">
        <w:rPr>
          <w:rFonts w:ascii="Helvetica" w:eastAsia="Times New Roman" w:hAnsi="Helvetica" w:cs="Helvetica"/>
          <w:color w:val="4F585C"/>
          <w:sz w:val="24"/>
          <w:szCs w:val="24"/>
        </w:rPr>
        <w:t>, “</w:t>
      </w:r>
      <w:r w:rsidRPr="00AA2BB5">
        <w:rPr>
          <w:rFonts w:ascii="Helvetica" w:eastAsia="Times New Roman" w:hAnsi="Helvetica" w:cs="Helvetica"/>
          <w:b/>
          <w:i/>
          <w:color w:val="4F585C"/>
          <w:sz w:val="24"/>
          <w:szCs w:val="24"/>
        </w:rPr>
        <w:t>Why don’t you find a secret place somewhere? Find time. Take out an hour of your life and just open the suitcase. We’ll look at it together. We’ll bring healing. We’ll bring hope, and I’ll set you along the right path. There will be many struggles, but I’ll walk with you on your journey.”</w:t>
      </w:r>
    </w:p>
    <w:p w:rsidR="00AA2BB5" w:rsidRDefault="00AA2BB5"/>
    <w:sectPr w:rsidR="00AA2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A4C6D"/>
    <w:multiLevelType w:val="hybridMultilevel"/>
    <w:tmpl w:val="BB402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B5"/>
    <w:rsid w:val="003B6197"/>
    <w:rsid w:val="00585FD5"/>
    <w:rsid w:val="00AA2BB5"/>
    <w:rsid w:val="00C430BF"/>
    <w:rsid w:val="00E6626C"/>
    <w:rsid w:val="00F0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18BA"/>
  <w15:chartTrackingRefBased/>
  <w15:docId w15:val="{60AA3AFC-124C-40C2-8D75-3C1415E1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Phil Winningham</cp:lastModifiedBy>
  <cp:revision>5</cp:revision>
  <dcterms:created xsi:type="dcterms:W3CDTF">2017-04-21T11:36:00Z</dcterms:created>
  <dcterms:modified xsi:type="dcterms:W3CDTF">2017-04-21T11:57:00Z</dcterms:modified>
</cp:coreProperties>
</file>